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22426.0" w:type="dxa"/>
        <w:jc w:val="left"/>
        <w:tblInd w:w="-105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9"/>
        <w:gridCol w:w="3356"/>
        <w:gridCol w:w="3377"/>
        <w:gridCol w:w="3368"/>
        <w:gridCol w:w="3359"/>
        <w:gridCol w:w="3358"/>
        <w:gridCol w:w="3359"/>
        <w:tblGridChange w:id="0">
          <w:tblGrid>
            <w:gridCol w:w="2249"/>
            <w:gridCol w:w="3356"/>
            <w:gridCol w:w="3377"/>
            <w:gridCol w:w="3368"/>
            <w:gridCol w:w="3359"/>
            <w:gridCol w:w="3358"/>
            <w:gridCol w:w="3359"/>
          </w:tblGrid>
        </w:tblGridChange>
      </w:tblGrid>
      <w:tr>
        <w:trPr>
          <w:cantSplit w:val="0"/>
          <w:trHeight w:val="262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2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Genre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Year 1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Year 2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Year 3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Year 4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Year 5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entury Gothic" w:cs="Century Gothic" w:eastAsia="Century Gothic" w:hAnsi="Century Gothic"/>
                <w:b w:val="1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rtl w:val="0"/>
              </w:rPr>
              <w:t xml:space="preserve">Year 6</w:t>
            </w:r>
          </w:p>
        </w:tc>
      </w:tr>
      <w:tr>
        <w:trPr>
          <w:cantSplit w:val="0"/>
          <w:trHeight w:val="1036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Narrative/Story telling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0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0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Sentences</w:t>
            </w:r>
          </w:p>
          <w:p w:rsidR="00000000" w:rsidDel="00000000" w:rsidP="00000000" w:rsidRDefault="00000000" w:rsidRPr="00000000" w14:paraId="0000000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CL fullstops</w:t>
            </w:r>
          </w:p>
          <w:p w:rsidR="00000000" w:rsidDel="00000000" w:rsidP="00000000" w:rsidRDefault="00000000" w:rsidRPr="00000000" w14:paraId="0000000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1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1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01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Beginning/ middle/ end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Time adverbials</w:t>
            </w:r>
          </w:p>
          <w:p w:rsidR="00000000" w:rsidDel="00000000" w:rsidP="00000000" w:rsidRDefault="00000000" w:rsidRPr="00000000" w14:paraId="0000001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Inverted commas around spoken word</w:t>
            </w:r>
          </w:p>
          <w:p w:rsidR="00000000" w:rsidDel="00000000" w:rsidP="00000000" w:rsidRDefault="00000000" w:rsidRPr="00000000" w14:paraId="0000001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Appropriate reporting clause</w:t>
            </w:r>
          </w:p>
          <w:p w:rsidR="00000000" w:rsidDel="00000000" w:rsidP="00000000" w:rsidRDefault="00000000" w:rsidRPr="00000000" w14:paraId="0000001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1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1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01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ENP</w:t>
            </w:r>
          </w:p>
          <w:p w:rsidR="00000000" w:rsidDel="00000000" w:rsidP="00000000" w:rsidRDefault="00000000" w:rsidRPr="00000000" w14:paraId="0000002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Direct Speech</w:t>
            </w:r>
          </w:p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Participle clauses ( - ing first)</w:t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2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Paragraphs</w:t>
            </w:r>
          </w:p>
          <w:p w:rsidR="00000000" w:rsidDel="00000000" w:rsidP="00000000" w:rsidRDefault="00000000" w:rsidRPr="00000000" w14:paraId="0000002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Compound/complex sentence</w:t>
            </w:r>
          </w:p>
          <w:p w:rsidR="00000000" w:rsidDel="00000000" w:rsidP="00000000" w:rsidRDefault="00000000" w:rsidRPr="00000000" w14:paraId="0000002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Beginning /Build up/ problem/ resolution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Adverbs in reporting clauses</w:t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Prepositional phrases in reporting clauses</w:t>
            </w:r>
          </w:p>
          <w:p w:rsidR="00000000" w:rsidDel="00000000" w:rsidP="00000000" w:rsidRDefault="00000000" w:rsidRPr="00000000" w14:paraId="0000002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2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Parenthesis</w:t>
            </w:r>
          </w:p>
          <w:p w:rsidR="00000000" w:rsidDel="00000000" w:rsidP="00000000" w:rsidRDefault="00000000" w:rsidRPr="00000000" w14:paraId="0000002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Fronted subordinate clauses</w:t>
            </w:r>
          </w:p>
          <w:p w:rsidR="00000000" w:rsidDel="00000000" w:rsidP="00000000" w:rsidRDefault="00000000" w:rsidRPr="00000000" w14:paraId="0000002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2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Coherent plot</w:t>
            </w:r>
          </w:p>
          <w:p w:rsidR="00000000" w:rsidDel="00000000" w:rsidP="00000000" w:rsidRDefault="00000000" w:rsidRPr="00000000" w14:paraId="0000003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Describe characters</w:t>
            </w:r>
          </w:p>
          <w:p w:rsidR="00000000" w:rsidDel="00000000" w:rsidP="00000000" w:rsidRDefault="00000000" w:rsidRPr="00000000" w14:paraId="0000003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Describe settings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Passive voice to add intrigue or show helplessness.</w:t>
            </w:r>
          </w:p>
          <w:p w:rsidR="00000000" w:rsidDel="00000000" w:rsidP="00000000" w:rsidRDefault="00000000" w:rsidRPr="00000000" w14:paraId="0000003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Use dialogue to advance action or show character.</w:t>
            </w:r>
          </w:p>
          <w:p w:rsidR="00000000" w:rsidDel="00000000" w:rsidP="00000000" w:rsidRDefault="00000000" w:rsidRPr="00000000" w14:paraId="0000003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3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Build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u w:val="single"/>
                <w:rtl w:val="0"/>
              </w:rPr>
              <w:t xml:space="preserve">atmosphere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3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Recount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3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3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3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3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Time adverbials</w:t>
            </w:r>
          </w:p>
          <w:p w:rsidR="00000000" w:rsidDel="00000000" w:rsidP="00000000" w:rsidRDefault="00000000" w:rsidRPr="00000000" w14:paraId="0000004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04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Chronological order</w:t>
            </w:r>
          </w:p>
          <w:p w:rsidR="00000000" w:rsidDel="00000000" w:rsidP="00000000" w:rsidRDefault="00000000" w:rsidRPr="00000000" w14:paraId="0000004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!st/3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superscript"/>
                <w:rtl w:val="0"/>
              </w:rPr>
              <w:t xml:space="preserve">rd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person</w:t>
            </w:r>
          </w:p>
          <w:p w:rsidR="00000000" w:rsidDel="00000000" w:rsidP="00000000" w:rsidRDefault="00000000" w:rsidRPr="00000000" w14:paraId="0000004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4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4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Introductory paragraph to set the scene.</w:t>
            </w:r>
          </w:p>
          <w:p w:rsidR="00000000" w:rsidDel="00000000" w:rsidP="00000000" w:rsidRDefault="00000000" w:rsidRPr="00000000" w14:paraId="0000004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4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Time adverbials within paragraphs</w:t>
            </w:r>
          </w:p>
          <w:p w:rsidR="00000000" w:rsidDel="00000000" w:rsidP="00000000" w:rsidRDefault="00000000" w:rsidRPr="00000000" w14:paraId="0000005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Prepositions</w:t>
            </w:r>
          </w:p>
          <w:p w:rsidR="00000000" w:rsidDel="00000000" w:rsidP="00000000" w:rsidRDefault="00000000" w:rsidRPr="00000000" w14:paraId="0000005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Paragraphs</w:t>
            </w:r>
          </w:p>
          <w:p w:rsidR="00000000" w:rsidDel="00000000" w:rsidP="00000000" w:rsidRDefault="00000000" w:rsidRPr="00000000" w14:paraId="0000005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5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Chronological order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5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5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5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5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Past perfect to establish back story</w:t>
            </w:r>
          </w:p>
        </w:tc>
      </w:tr>
      <w:tr>
        <w:trPr>
          <w:cantSplit w:val="0"/>
          <w:trHeight w:val="788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Diary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5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6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6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Time adverbials</w:t>
            </w:r>
          </w:p>
          <w:p w:rsidR="00000000" w:rsidDel="00000000" w:rsidP="00000000" w:rsidRDefault="00000000" w:rsidRPr="00000000" w14:paraId="0000006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06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Present perfect</w:t>
            </w:r>
          </w:p>
          <w:p w:rsidR="00000000" w:rsidDel="00000000" w:rsidP="00000000" w:rsidRDefault="00000000" w:rsidRPr="00000000" w14:paraId="0000006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Chronological order</w:t>
            </w:r>
          </w:p>
          <w:p w:rsidR="00000000" w:rsidDel="00000000" w:rsidP="00000000" w:rsidRDefault="00000000" w:rsidRPr="00000000" w14:paraId="0000006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person</w:t>
            </w:r>
          </w:p>
          <w:p w:rsidR="00000000" w:rsidDel="00000000" w:rsidP="00000000" w:rsidRDefault="00000000" w:rsidRPr="00000000" w14:paraId="0000006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6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Present perfect</w:t>
            </w:r>
          </w:p>
          <w:p w:rsidR="00000000" w:rsidDel="00000000" w:rsidP="00000000" w:rsidRDefault="00000000" w:rsidRPr="00000000" w14:paraId="0000006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6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Dear Diary</w:t>
            </w:r>
          </w:p>
          <w:p w:rsidR="00000000" w:rsidDel="00000000" w:rsidP="00000000" w:rsidRDefault="00000000" w:rsidRPr="00000000" w14:paraId="0000006D">
            <w:pPr>
              <w:rPr>
                <w:rFonts w:ascii="Century Gothic" w:cs="Century Gothic" w:eastAsia="Century Gothic" w:hAnsi="Century Gothic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Opening sentences using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u w:val="single"/>
                <w:rtl w:val="0"/>
              </w:rPr>
              <w:t xml:space="preserve">present perfect.</w:t>
            </w:r>
          </w:p>
          <w:p w:rsidR="00000000" w:rsidDel="00000000" w:rsidP="00000000" w:rsidRDefault="00000000" w:rsidRPr="00000000" w14:paraId="0000006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Main body in past tense</w:t>
            </w:r>
          </w:p>
          <w:p w:rsidR="00000000" w:rsidDel="00000000" w:rsidP="00000000" w:rsidRDefault="00000000" w:rsidRPr="00000000" w14:paraId="0000007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7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Rhetorical questions</w:t>
            </w:r>
          </w:p>
          <w:p w:rsidR="00000000" w:rsidDel="00000000" w:rsidP="00000000" w:rsidRDefault="00000000" w:rsidRPr="00000000" w14:paraId="0000007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Emotions, thoughts, feelings</w:t>
            </w:r>
          </w:p>
          <w:p w:rsidR="00000000" w:rsidDel="00000000" w:rsidP="00000000" w:rsidRDefault="00000000" w:rsidRPr="00000000" w14:paraId="0000007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Informal language – contractions / slang</w:t>
            </w:r>
          </w:p>
          <w:p w:rsidR="00000000" w:rsidDel="00000000" w:rsidP="00000000" w:rsidRDefault="00000000" w:rsidRPr="00000000" w14:paraId="0000007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7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Remember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u w:val="single"/>
                <w:rtl w:val="0"/>
              </w:rPr>
              <w:t xml:space="preserve">present perfect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for introductory sentences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7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07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Parenthesis</w:t>
            </w:r>
          </w:p>
          <w:p w:rsidR="00000000" w:rsidDel="00000000" w:rsidP="00000000" w:rsidRDefault="00000000" w:rsidRPr="00000000" w14:paraId="0000007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8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Closing sentence present tense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8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Reported speech</w:t>
            </w:r>
          </w:p>
          <w:p w:rsidR="00000000" w:rsidDel="00000000" w:rsidP="00000000" w:rsidRDefault="00000000" w:rsidRPr="00000000" w14:paraId="0000008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8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Multiple entries on different dates</w:t>
            </w:r>
          </w:p>
        </w:tc>
      </w:tr>
      <w:tr>
        <w:trPr>
          <w:cantSplit w:val="0"/>
          <w:trHeight w:val="680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Letter informal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9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9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9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Informally dated </w:t>
            </w:r>
          </w:p>
          <w:p w:rsidR="00000000" w:rsidDel="00000000" w:rsidP="00000000" w:rsidRDefault="00000000" w:rsidRPr="00000000" w14:paraId="0000009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Dear X</w:t>
            </w:r>
          </w:p>
          <w:p w:rsidR="00000000" w:rsidDel="00000000" w:rsidP="00000000" w:rsidRDefault="00000000" w:rsidRPr="00000000" w14:paraId="0000009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Informal closing</w:t>
            </w:r>
          </w:p>
          <w:p w:rsidR="00000000" w:rsidDel="00000000" w:rsidP="00000000" w:rsidRDefault="00000000" w:rsidRPr="00000000" w14:paraId="0000009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9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Friendly style</w:t>
            </w:r>
          </w:p>
          <w:p w:rsidR="00000000" w:rsidDel="00000000" w:rsidP="00000000" w:rsidRDefault="00000000" w:rsidRPr="00000000" w14:paraId="000000A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Evoke shared memories</w:t>
            </w:r>
          </w:p>
          <w:p w:rsidR="00000000" w:rsidDel="00000000" w:rsidP="00000000" w:rsidRDefault="00000000" w:rsidRPr="00000000" w14:paraId="000000A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A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Modal verbs  (Giving advice)</w:t>
            </w:r>
          </w:p>
          <w:p w:rsidR="00000000" w:rsidDel="00000000" w:rsidP="00000000" w:rsidRDefault="00000000" w:rsidRPr="00000000" w14:paraId="000000A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Contractions</w:t>
            </w:r>
          </w:p>
          <w:p w:rsidR="00000000" w:rsidDel="00000000" w:rsidP="00000000" w:rsidRDefault="00000000" w:rsidRPr="00000000" w14:paraId="000000A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notes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A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Modal verbs  (Giving advice)</w:t>
            </w:r>
          </w:p>
          <w:p w:rsidR="00000000" w:rsidDel="00000000" w:rsidP="00000000" w:rsidRDefault="00000000" w:rsidRPr="00000000" w14:paraId="000000A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Contractions</w:t>
            </w:r>
          </w:p>
          <w:p w:rsidR="00000000" w:rsidDel="00000000" w:rsidP="00000000" w:rsidRDefault="00000000" w:rsidRPr="00000000" w14:paraId="000000A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A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Shared memories / beliefs</w:t>
            </w:r>
          </w:p>
        </w:tc>
      </w:tr>
      <w:tr>
        <w:trPr>
          <w:cantSplit w:val="0"/>
          <w:trHeight w:val="680" w:hRule="atLeast"/>
          <w:tblHeader w:val="0"/>
        </w:trPr>
        <w:tc>
          <w:tcPr/>
          <w:p w:rsidR="00000000" w:rsidDel="00000000" w:rsidP="00000000" w:rsidRDefault="00000000" w:rsidRPr="00000000" w14:paraId="000000AE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Letter formal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A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B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B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Formal language (no contractions)</w:t>
            </w:r>
          </w:p>
          <w:p w:rsidR="00000000" w:rsidDel="00000000" w:rsidP="00000000" w:rsidRDefault="00000000" w:rsidRPr="00000000" w14:paraId="000000B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Questions</w:t>
            </w:r>
          </w:p>
          <w:p w:rsidR="00000000" w:rsidDel="00000000" w:rsidP="00000000" w:rsidRDefault="00000000" w:rsidRPr="00000000" w14:paraId="000000B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person</w:t>
            </w:r>
          </w:p>
          <w:p w:rsidR="00000000" w:rsidDel="00000000" w:rsidP="00000000" w:rsidRDefault="00000000" w:rsidRPr="00000000" w14:paraId="000000B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B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Dated</w:t>
            </w:r>
          </w:p>
          <w:p w:rsidR="00000000" w:rsidDel="00000000" w:rsidP="00000000" w:rsidRDefault="00000000" w:rsidRPr="00000000" w14:paraId="000000B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Dear Sir / Mrs Smith etc</w:t>
            </w:r>
          </w:p>
          <w:p w:rsidR="00000000" w:rsidDel="00000000" w:rsidP="00000000" w:rsidRDefault="00000000" w:rsidRPr="00000000" w14:paraId="000000B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Reason for writing</w:t>
            </w:r>
          </w:p>
          <w:p w:rsidR="00000000" w:rsidDel="00000000" w:rsidP="00000000" w:rsidRDefault="00000000" w:rsidRPr="00000000" w14:paraId="000000B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B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0B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Paragraph</w:t>
            </w:r>
          </w:p>
          <w:p w:rsidR="00000000" w:rsidDel="00000000" w:rsidP="00000000" w:rsidRDefault="00000000" w:rsidRPr="00000000" w14:paraId="000000B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Compound and complex sentences</w:t>
            </w:r>
          </w:p>
          <w:p w:rsidR="00000000" w:rsidDel="00000000" w:rsidP="00000000" w:rsidRDefault="00000000" w:rsidRPr="00000000" w14:paraId="000000C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Cause and effect links</w:t>
            </w:r>
          </w:p>
          <w:p w:rsidR="00000000" w:rsidDel="00000000" w:rsidP="00000000" w:rsidRDefault="00000000" w:rsidRPr="00000000" w14:paraId="000000C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C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Dated</w:t>
            </w:r>
          </w:p>
          <w:p w:rsidR="00000000" w:rsidDel="00000000" w:rsidP="00000000" w:rsidRDefault="00000000" w:rsidRPr="00000000" w14:paraId="000000C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Dear Sir / Mrs Smith etc</w:t>
            </w:r>
          </w:p>
          <w:p w:rsidR="00000000" w:rsidDel="00000000" w:rsidP="00000000" w:rsidRDefault="00000000" w:rsidRPr="00000000" w14:paraId="000000C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Reason for writing</w:t>
            </w:r>
          </w:p>
          <w:p w:rsidR="00000000" w:rsidDel="00000000" w:rsidP="00000000" w:rsidRDefault="00000000" w:rsidRPr="00000000" w14:paraId="000000C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Yours faithfully/sincerely</w:t>
            </w:r>
          </w:p>
          <w:p w:rsidR="00000000" w:rsidDel="00000000" w:rsidP="00000000" w:rsidRDefault="00000000" w:rsidRPr="00000000" w14:paraId="000000C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C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Formal voice</w:t>
            </w:r>
          </w:p>
          <w:p w:rsidR="00000000" w:rsidDel="00000000" w:rsidP="00000000" w:rsidRDefault="00000000" w:rsidRPr="00000000" w14:paraId="000000C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C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Introductory paragraph explaining content within letter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C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 contractions</w:t>
            </w:r>
          </w:p>
          <w:p w:rsidR="00000000" w:rsidDel="00000000" w:rsidP="00000000" w:rsidRDefault="00000000" w:rsidRPr="00000000" w14:paraId="000000C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D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Re: ________________</w:t>
            </w:r>
          </w:p>
          <w:p w:rsidR="00000000" w:rsidDel="00000000" w:rsidP="00000000" w:rsidRDefault="00000000" w:rsidRPr="00000000" w14:paraId="000000D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Recipients address</w:t>
            </w:r>
          </w:p>
          <w:p w:rsidR="00000000" w:rsidDel="00000000" w:rsidP="00000000" w:rsidRDefault="00000000" w:rsidRPr="00000000" w14:paraId="000000D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Introductory paragraph explaining content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Persuasive argument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D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D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D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D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Emotive language</w:t>
            </w:r>
          </w:p>
          <w:p w:rsidR="00000000" w:rsidDel="00000000" w:rsidP="00000000" w:rsidRDefault="00000000" w:rsidRPr="00000000" w14:paraId="000000D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D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E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Supporting conjunctions</w:t>
            </w:r>
          </w:p>
          <w:p w:rsidR="00000000" w:rsidDel="00000000" w:rsidP="00000000" w:rsidRDefault="00000000" w:rsidRPr="00000000" w14:paraId="000000E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E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Flattery</w:t>
            </w:r>
          </w:p>
          <w:p w:rsidR="00000000" w:rsidDel="00000000" w:rsidP="00000000" w:rsidRDefault="00000000" w:rsidRPr="00000000" w14:paraId="000000E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Rhetorical questions</w:t>
            </w:r>
          </w:p>
          <w:p w:rsidR="00000000" w:rsidDel="00000000" w:rsidP="00000000" w:rsidRDefault="00000000" w:rsidRPr="00000000" w14:paraId="000000E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Formal language</w:t>
            </w:r>
          </w:p>
        </w:tc>
        <w:tc>
          <w:tcPr/>
          <w:p w:rsidR="00000000" w:rsidDel="00000000" w:rsidP="00000000" w:rsidRDefault="00000000" w:rsidRPr="00000000" w14:paraId="000000E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E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Modal verbs</w:t>
            </w:r>
          </w:p>
          <w:p w:rsidR="00000000" w:rsidDel="00000000" w:rsidP="00000000" w:rsidRDefault="00000000" w:rsidRPr="00000000" w14:paraId="000000E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E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Groups of 3 adjectives</w:t>
            </w:r>
          </w:p>
          <w:p w:rsidR="00000000" w:rsidDel="00000000" w:rsidP="00000000" w:rsidRDefault="00000000" w:rsidRPr="00000000" w14:paraId="000000E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Exaggeration</w:t>
            </w:r>
          </w:p>
          <w:p w:rsidR="00000000" w:rsidDel="00000000" w:rsidP="00000000" w:rsidRDefault="00000000" w:rsidRPr="00000000" w14:paraId="000000E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Emotive language</w:t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F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F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Vary formality according to audience.</w:t>
            </w:r>
          </w:p>
          <w:p w:rsidR="00000000" w:rsidDel="00000000" w:rsidP="00000000" w:rsidRDefault="00000000" w:rsidRPr="00000000" w14:paraId="000000F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Balanced argument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F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F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0F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Supporting conjunctions</w:t>
            </w:r>
          </w:p>
          <w:p w:rsidR="00000000" w:rsidDel="00000000" w:rsidP="00000000" w:rsidRDefault="00000000" w:rsidRPr="00000000" w14:paraId="000000F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Contrasting conjunctions</w:t>
            </w:r>
          </w:p>
          <w:p w:rsidR="00000000" w:rsidDel="00000000" w:rsidP="00000000" w:rsidRDefault="00000000" w:rsidRPr="00000000" w14:paraId="000000F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Impersonal language</w:t>
            </w:r>
          </w:p>
          <w:p w:rsidR="00000000" w:rsidDel="00000000" w:rsidP="00000000" w:rsidRDefault="00000000" w:rsidRPr="00000000" w14:paraId="000000F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0F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For/against paragraph</w:t>
            </w:r>
          </w:p>
          <w:p w:rsidR="00000000" w:rsidDel="00000000" w:rsidP="00000000" w:rsidRDefault="00000000" w:rsidRPr="00000000" w14:paraId="0000010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Flattery</w:t>
            </w:r>
          </w:p>
          <w:p w:rsidR="00000000" w:rsidDel="00000000" w:rsidP="00000000" w:rsidRDefault="00000000" w:rsidRPr="00000000" w14:paraId="0000010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Rhetorical questions</w:t>
            </w:r>
          </w:p>
          <w:p w:rsidR="00000000" w:rsidDel="00000000" w:rsidP="00000000" w:rsidRDefault="00000000" w:rsidRPr="00000000" w14:paraId="0000010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Formal language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8" w:hRule="atLeast"/>
          <w:tblHeader w:val="0"/>
        </w:trPr>
        <w:tc>
          <w:tcPr/>
          <w:p w:rsidR="00000000" w:rsidDel="00000000" w:rsidP="00000000" w:rsidRDefault="00000000" w:rsidRPr="00000000" w14:paraId="00000105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Newspaper report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0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0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0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0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0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Sentences</w:t>
            </w:r>
          </w:p>
          <w:p w:rsidR="00000000" w:rsidDel="00000000" w:rsidP="00000000" w:rsidRDefault="00000000" w:rsidRPr="00000000" w14:paraId="0000010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0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Headline</w:t>
            </w:r>
          </w:p>
          <w:p w:rsidR="00000000" w:rsidDel="00000000" w:rsidP="00000000" w:rsidRDefault="00000000" w:rsidRPr="00000000" w14:paraId="0000011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Main body</w:t>
            </w:r>
          </w:p>
          <w:p w:rsidR="00000000" w:rsidDel="00000000" w:rsidP="00000000" w:rsidRDefault="00000000" w:rsidRPr="00000000" w14:paraId="0000011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Picture + caption</w:t>
            </w:r>
          </w:p>
        </w:tc>
        <w:tc>
          <w:tcPr/>
          <w:p w:rsidR="00000000" w:rsidDel="00000000" w:rsidP="00000000" w:rsidRDefault="00000000" w:rsidRPr="00000000" w14:paraId="0000011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1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Past tense</w:t>
            </w:r>
          </w:p>
          <w:p w:rsidR="00000000" w:rsidDel="00000000" w:rsidP="00000000" w:rsidRDefault="00000000" w:rsidRPr="00000000" w14:paraId="0000011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Time adverbials</w:t>
            </w:r>
          </w:p>
          <w:p w:rsidR="00000000" w:rsidDel="00000000" w:rsidP="00000000" w:rsidRDefault="00000000" w:rsidRPr="00000000" w14:paraId="0000011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Chronological order</w:t>
            </w:r>
          </w:p>
          <w:p w:rsidR="00000000" w:rsidDel="00000000" w:rsidP="00000000" w:rsidRDefault="00000000" w:rsidRPr="00000000" w14:paraId="00000116">
            <w:pPr>
              <w:rPr>
                <w:rFonts w:ascii="Century Gothic" w:cs="Century Gothic" w:eastAsia="Century Gothic" w:hAnsi="Century Gothic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1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Headline</w:t>
            </w:r>
          </w:p>
          <w:p w:rsidR="00000000" w:rsidDel="00000000" w:rsidP="00000000" w:rsidRDefault="00000000" w:rsidRPr="00000000" w14:paraId="0000011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Main body</w:t>
            </w:r>
          </w:p>
          <w:p w:rsidR="00000000" w:rsidDel="00000000" w:rsidP="00000000" w:rsidRDefault="00000000" w:rsidRPr="00000000" w14:paraId="0000011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Picture + caption</w:t>
            </w:r>
          </w:p>
        </w:tc>
        <w:tc>
          <w:tcPr/>
          <w:p w:rsidR="00000000" w:rsidDel="00000000" w:rsidP="00000000" w:rsidRDefault="00000000" w:rsidRPr="00000000" w14:paraId="0000011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1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Punctuation of dialogue</w:t>
            </w:r>
          </w:p>
          <w:p w:rsidR="00000000" w:rsidDel="00000000" w:rsidP="00000000" w:rsidRDefault="00000000" w:rsidRPr="00000000" w14:paraId="0000011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2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5Ws</w:t>
            </w:r>
          </w:p>
          <w:p w:rsidR="00000000" w:rsidDel="00000000" w:rsidP="00000000" w:rsidRDefault="00000000" w:rsidRPr="00000000" w14:paraId="0000012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quotes (direct speech)</w:t>
            </w:r>
          </w:p>
          <w:p w:rsidR="00000000" w:rsidDel="00000000" w:rsidP="00000000" w:rsidRDefault="00000000" w:rsidRPr="00000000" w14:paraId="0000012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2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Relative clauses with sources.</w:t>
            </w:r>
          </w:p>
          <w:p w:rsidR="00000000" w:rsidDel="00000000" w:rsidP="00000000" w:rsidRDefault="00000000" w:rsidRPr="00000000" w14:paraId="0000012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 contractions except in quotes</w:t>
            </w:r>
          </w:p>
          <w:p w:rsidR="00000000" w:rsidDel="00000000" w:rsidP="00000000" w:rsidRDefault="00000000" w:rsidRPr="00000000" w14:paraId="0000012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2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2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Agentless passives</w:t>
            </w:r>
          </w:p>
          <w:p w:rsidR="00000000" w:rsidDel="00000000" w:rsidP="00000000" w:rsidRDefault="00000000" w:rsidRPr="00000000" w14:paraId="0000012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Reported and direct speech</w:t>
            </w:r>
          </w:p>
          <w:p w:rsidR="00000000" w:rsidDel="00000000" w:rsidP="00000000" w:rsidRDefault="00000000" w:rsidRPr="00000000" w14:paraId="0000012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2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Contrast informal language in quotes with formal reporting.</w:t>
            </w:r>
          </w:p>
        </w:tc>
      </w:tr>
      <w:tr>
        <w:trPr>
          <w:cantSplit w:val="0"/>
          <w:trHeight w:val="1051" w:hRule="atLeast"/>
          <w:tblHeader w:val="0"/>
        </w:trPr>
        <w:tc>
          <w:tcPr>
            <w:shd w:fill="fff2cc" w:val="clear"/>
          </w:tcPr>
          <w:p w:rsidR="00000000" w:rsidDel="00000000" w:rsidP="00000000" w:rsidRDefault="00000000" w:rsidRPr="00000000" w14:paraId="0000012E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Non Chronological report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2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3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Sentences</w:t>
            </w:r>
          </w:p>
          <w:p w:rsidR="00000000" w:rsidDel="00000000" w:rsidP="00000000" w:rsidRDefault="00000000" w:rsidRPr="00000000" w14:paraId="0000013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CL / FS</w:t>
            </w:r>
          </w:p>
          <w:p w:rsidR="00000000" w:rsidDel="00000000" w:rsidP="00000000" w:rsidRDefault="00000000" w:rsidRPr="00000000" w14:paraId="0000013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3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Image</w:t>
            </w:r>
          </w:p>
          <w:p w:rsidR="00000000" w:rsidDel="00000000" w:rsidP="00000000" w:rsidRDefault="00000000" w:rsidRPr="00000000" w14:paraId="0000013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Descriptive sentence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3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3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A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Headings</w:t>
            </w:r>
          </w:p>
          <w:p w:rsidR="00000000" w:rsidDel="00000000" w:rsidP="00000000" w:rsidRDefault="00000000" w:rsidRPr="00000000" w14:paraId="0000013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13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3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Present tense unless about historical topic</w:t>
            </w:r>
          </w:p>
          <w:p w:rsidR="00000000" w:rsidDel="00000000" w:rsidP="00000000" w:rsidRDefault="00000000" w:rsidRPr="00000000" w14:paraId="0000013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4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4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Subject specific vocab</w:t>
            </w:r>
          </w:p>
          <w:p w:rsidR="00000000" w:rsidDel="00000000" w:rsidP="00000000" w:rsidRDefault="00000000" w:rsidRPr="00000000" w14:paraId="00000144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4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Paragraphs within sections.</w:t>
            </w:r>
          </w:p>
          <w:p w:rsidR="00000000" w:rsidDel="00000000" w:rsidP="00000000" w:rsidRDefault="00000000" w:rsidRPr="00000000" w14:paraId="0000014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Glossary</w:t>
            </w:r>
          </w:p>
        </w:tc>
        <w:tc>
          <w:tcPr/>
          <w:p w:rsidR="00000000" w:rsidDel="00000000" w:rsidP="00000000" w:rsidRDefault="00000000" w:rsidRPr="00000000" w14:paraId="0000014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4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4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5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Bullet points</w:t>
            </w:r>
          </w:p>
        </w:tc>
      </w:tr>
      <w:tr>
        <w:trPr>
          <w:cantSplit w:val="0"/>
          <w:trHeight w:val="773" w:hRule="atLeast"/>
          <w:tblHeader w:val="0"/>
        </w:trPr>
        <w:tc>
          <w:tcPr/>
          <w:p w:rsidR="00000000" w:rsidDel="00000000" w:rsidP="00000000" w:rsidRDefault="00000000" w:rsidRPr="00000000" w14:paraId="00000152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Explanation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5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5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5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5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5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5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5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Present tense (unless explaining historical procedure)</w:t>
            </w:r>
          </w:p>
          <w:p w:rsidR="00000000" w:rsidDel="00000000" w:rsidP="00000000" w:rsidRDefault="00000000" w:rsidRPr="00000000" w14:paraId="0000015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60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6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Cause and effect links</w:t>
            </w:r>
          </w:p>
          <w:p w:rsidR="00000000" w:rsidDel="00000000" w:rsidP="00000000" w:rsidRDefault="00000000" w:rsidRPr="00000000" w14:paraId="0000016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65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Sequential steps</w:t>
            </w:r>
          </w:p>
          <w:p w:rsidR="00000000" w:rsidDel="00000000" w:rsidP="00000000" w:rsidRDefault="00000000" w:rsidRPr="00000000" w14:paraId="00000166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6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Parenthesis</w:t>
            </w:r>
          </w:p>
          <w:p w:rsidR="00000000" w:rsidDel="00000000" w:rsidP="00000000" w:rsidRDefault="00000000" w:rsidRPr="00000000" w14:paraId="0000016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6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6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Passive voice</w:t>
            </w:r>
          </w:p>
          <w:p w:rsidR="00000000" w:rsidDel="00000000" w:rsidP="00000000" w:rsidRDefault="00000000" w:rsidRPr="00000000" w14:paraId="0000016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</w:tr>
      <w:tr>
        <w:trPr>
          <w:cantSplit w:val="0"/>
          <w:trHeight w:val="773" w:hRule="atLeast"/>
          <w:tblHeader w:val="0"/>
        </w:trPr>
        <w:tc>
          <w:tcPr/>
          <w:p w:rsidR="00000000" w:rsidDel="00000000" w:rsidP="00000000" w:rsidRDefault="00000000" w:rsidRPr="00000000" w14:paraId="0000016F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Instructions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7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7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Sequencing short sentences </w:t>
            </w:r>
          </w:p>
          <w:p w:rsidR="00000000" w:rsidDel="00000000" w:rsidP="00000000" w:rsidRDefault="00000000" w:rsidRPr="00000000" w14:paraId="00000172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Write sequenced or linked sentences</w:t>
            </w:r>
          </w:p>
          <w:p w:rsidR="00000000" w:rsidDel="00000000" w:rsidP="00000000" w:rsidRDefault="00000000" w:rsidRPr="00000000" w14:paraId="0000017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7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7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7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Use commas to separate items  in a list</w:t>
            </w:r>
          </w:p>
          <w:p w:rsidR="00000000" w:rsidDel="00000000" w:rsidP="00000000" w:rsidRDefault="00000000" w:rsidRPr="00000000" w14:paraId="00000178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Commands</w:t>
            </w:r>
          </w:p>
          <w:p w:rsidR="00000000" w:rsidDel="00000000" w:rsidP="00000000" w:rsidRDefault="00000000" w:rsidRPr="00000000" w14:paraId="00000179">
            <w:pPr>
              <w:ind w:left="720" w:firstLine="0"/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7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7C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Present tense</w:t>
            </w:r>
          </w:p>
          <w:p w:rsidR="00000000" w:rsidDel="00000000" w:rsidP="00000000" w:rsidRDefault="00000000" w:rsidRPr="00000000" w14:paraId="0000017D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Time adverbials</w:t>
            </w:r>
          </w:p>
          <w:p w:rsidR="00000000" w:rsidDel="00000000" w:rsidP="00000000" w:rsidRDefault="00000000" w:rsidRPr="00000000" w14:paraId="0000017E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Imperative voice</w:t>
            </w:r>
          </w:p>
          <w:p w:rsidR="00000000" w:rsidDel="00000000" w:rsidP="00000000" w:rsidRDefault="00000000" w:rsidRPr="00000000" w14:paraId="0000017F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81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Numbered points</w:t>
            </w:r>
          </w:p>
        </w:tc>
        <w:tc>
          <w:tcPr/>
          <w:p w:rsidR="00000000" w:rsidDel="00000000" w:rsidP="00000000" w:rsidRDefault="00000000" w:rsidRPr="00000000" w14:paraId="0000018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83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Adverbs paired with imperative verbs</w:t>
            </w:r>
          </w:p>
          <w:p w:rsidR="00000000" w:rsidDel="00000000" w:rsidP="00000000" w:rsidRDefault="00000000" w:rsidRPr="00000000" w14:paraId="0000018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8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87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Parenthesis</w:t>
            </w:r>
          </w:p>
          <w:p w:rsidR="00000000" w:rsidDel="00000000" w:rsidP="00000000" w:rsidRDefault="00000000" w:rsidRPr="00000000" w14:paraId="0000018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8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8B">
            <w:pPr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</w:tr>
      <w:tr>
        <w:trPr>
          <w:cantSplit w:val="0"/>
          <w:trHeight w:val="773" w:hRule="atLeast"/>
          <w:tblHeader w:val="0"/>
        </w:trPr>
        <w:tc>
          <w:tcPr/>
          <w:p w:rsidR="00000000" w:rsidDel="00000000" w:rsidP="00000000" w:rsidRDefault="00000000" w:rsidRPr="00000000" w14:paraId="0000018E">
            <w:pPr>
              <w:jc w:val="center"/>
              <w:rPr>
                <w:rFonts w:ascii="Century Gothic" w:cs="Century Gothic" w:eastAsia="Century Gothic" w:hAnsi="Century Gothic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8"/>
                <w:szCs w:val="28"/>
                <w:rtl w:val="0"/>
              </w:rPr>
              <w:t xml:space="preserve">Poetry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8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9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9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19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9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9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9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9C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D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9E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  <w:tc>
          <w:tcPr/>
          <w:p w:rsidR="00000000" w:rsidDel="00000000" w:rsidP="00000000" w:rsidRDefault="00000000" w:rsidRPr="00000000" w14:paraId="000001A1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A2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  <w:p w:rsidR="00000000" w:rsidDel="00000000" w:rsidP="00000000" w:rsidRDefault="00000000" w:rsidRPr="00000000" w14:paraId="000001A5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6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Language</w:t>
            </w:r>
          </w:p>
          <w:p w:rsidR="00000000" w:rsidDel="00000000" w:rsidP="00000000" w:rsidRDefault="00000000" w:rsidRPr="00000000" w14:paraId="000001A7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20"/>
                <w:szCs w:val="20"/>
                <w:u w:val="single"/>
                <w:rtl w:val="0"/>
              </w:rPr>
              <w:t xml:space="preserve">Structure and notes</w:t>
            </w:r>
          </w:p>
        </w:tc>
      </w:tr>
    </w:tbl>
    <w:p w:rsidR="00000000" w:rsidDel="00000000" w:rsidP="00000000" w:rsidRDefault="00000000" w:rsidRPr="00000000" w14:paraId="000001A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40" w:w="23820" w:orient="landscape"/>
      <w:pgMar w:bottom="1440" w:top="851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Drybrook Primary and Nursery School – Writing Progression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12911328</wp:posOffset>
          </wp:positionH>
          <wp:positionV relativeFrom="paragraph">
            <wp:posOffset>-168655</wp:posOffset>
          </wp:positionV>
          <wp:extent cx="548640" cy="60843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8640" cy="60843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8559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55955"/>
  </w:style>
  <w:style w:type="paragraph" w:styleId="Footer">
    <w:name w:val="footer"/>
    <w:basedOn w:val="Normal"/>
    <w:link w:val="FooterChar"/>
    <w:uiPriority w:val="99"/>
    <w:unhideWhenUsed w:val="1"/>
    <w:rsid w:val="008559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55955"/>
  </w:style>
  <w:style w:type="table" w:styleId="TableGrid">
    <w:name w:val="Table Grid"/>
    <w:basedOn w:val="TableNormal"/>
    <w:uiPriority w:val="39"/>
    <w:rsid w:val="0085595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7D7126"/>
    <w:pPr>
      <w:spacing w:after="200" w:line="276" w:lineRule="auto"/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SCHFt8RtdUwGWBvs4gF9B/vRGw==">AMUW2mU5sah0FcYd2uArIZSrhPi3txm3Y/FF1cm3qVoWXKRh58QhnPaD9ZDwbZFoPjmDEmgr8EgCwkJZ2RpEYH+9xbb4NFrL7LxOE79lwUydvFvJ3Do6iUQ0tK2lMq+NOgk2b9X6+QiO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2021-09-26T09:43:00Z</dcterms:created>
  <dc:creator>apugh</dc:creator>
</cp:coreProperties>
</file>